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4E" w:rsidRDefault="00460D4E" w:rsidP="00D95661">
      <w:pPr>
        <w:pStyle w:val="Ttulo9"/>
        <w:rPr>
          <w:rFonts w:ascii="Arial" w:hAnsi="Arial"/>
        </w:rPr>
      </w:pPr>
    </w:p>
    <w:p w:rsidR="00D95661" w:rsidRDefault="00D95661" w:rsidP="00D95661">
      <w:pPr>
        <w:pStyle w:val="Ttulo9"/>
        <w:rPr>
          <w:rFonts w:ascii="Arial" w:hAnsi="Arial"/>
        </w:rPr>
      </w:pPr>
      <w:r>
        <w:rPr>
          <w:rFonts w:ascii="Arial" w:hAnsi="Arial"/>
        </w:rPr>
        <w:t>CONDICIONES DE SEGURIDAD CONTRA INCENDIO</w:t>
      </w:r>
    </w:p>
    <w:p w:rsidR="00D95661" w:rsidRDefault="00D95661" w:rsidP="00925C1E">
      <w:pPr>
        <w:spacing w:after="0" w:line="240" w:lineRule="auto"/>
        <w:ind w:left="567"/>
        <w:rPr>
          <w:rFonts w:ascii="Arial" w:hAnsi="Arial"/>
          <w:b/>
          <w:lang w:val="es-ES_tradnl"/>
        </w:rPr>
      </w:pPr>
    </w:p>
    <w:p w:rsidR="00460D4E" w:rsidRPr="00235801" w:rsidRDefault="00460D4E" w:rsidP="00925C1E">
      <w:pPr>
        <w:spacing w:after="0" w:line="240" w:lineRule="auto"/>
        <w:ind w:left="567"/>
        <w:rPr>
          <w:rFonts w:ascii="Arial" w:hAnsi="Arial"/>
          <w:b/>
          <w:lang w:val="es-ES_tradnl"/>
        </w:rPr>
      </w:pPr>
    </w:p>
    <w:p w:rsidR="00D95661" w:rsidRDefault="00925C1E" w:rsidP="00925C1E">
      <w:pPr>
        <w:spacing w:after="0" w:line="240" w:lineRule="auto"/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OBRA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</w:t>
      </w:r>
      <w:r w:rsidR="00D95661">
        <w:rPr>
          <w:rFonts w:ascii="Arial" w:hAnsi="Arial"/>
          <w:b/>
        </w:rPr>
        <w:t xml:space="preserve">: </w:t>
      </w:r>
      <w:r w:rsidR="009F36F0">
        <w:rPr>
          <w:rFonts w:ascii="Arial" w:hAnsi="Arial"/>
          <w:b/>
        </w:rPr>
        <w:t>C</w:t>
      </w:r>
      <w:r w:rsidR="006514DA">
        <w:rPr>
          <w:rFonts w:ascii="Arial" w:hAnsi="Arial"/>
          <w:b/>
        </w:rPr>
        <w:t>ONTINGENCIA LICEO TECNOLOGICO DE LA ARAUCANIA</w:t>
      </w:r>
    </w:p>
    <w:p w:rsidR="00D95661" w:rsidRPr="00591682" w:rsidRDefault="00925C1E" w:rsidP="00925C1E">
      <w:pPr>
        <w:spacing w:after="0" w:line="240" w:lineRule="auto"/>
        <w:ind w:left="567"/>
        <w:rPr>
          <w:rFonts w:ascii="Arial" w:hAnsi="Arial"/>
          <w:b/>
        </w:rPr>
      </w:pPr>
      <w:r w:rsidRPr="00591682">
        <w:rPr>
          <w:rFonts w:ascii="Arial" w:hAnsi="Arial"/>
          <w:b/>
        </w:rPr>
        <w:t>COMUNA</w:t>
      </w:r>
      <w:r w:rsidRPr="00591682">
        <w:rPr>
          <w:rFonts w:ascii="Arial" w:hAnsi="Arial"/>
          <w:b/>
        </w:rPr>
        <w:tab/>
        <w:t xml:space="preserve">        : TEMUCO</w:t>
      </w:r>
    </w:p>
    <w:p w:rsidR="00925C1E" w:rsidRPr="00591682" w:rsidRDefault="00591682" w:rsidP="00925C1E">
      <w:pPr>
        <w:spacing w:after="0" w:line="240" w:lineRule="auto"/>
        <w:ind w:left="567"/>
        <w:rPr>
          <w:rFonts w:ascii="Arial" w:hAnsi="Arial"/>
          <w:b/>
        </w:rPr>
      </w:pPr>
      <w:r>
        <w:rPr>
          <w:rFonts w:ascii="Arial" w:hAnsi="Arial"/>
          <w:b/>
        </w:rPr>
        <w:t>PROPIETARIO</w:t>
      </w:r>
      <w:r>
        <w:rPr>
          <w:rFonts w:ascii="Arial" w:hAnsi="Arial"/>
          <w:b/>
        </w:rPr>
        <w:tab/>
        <w:t xml:space="preserve">        </w:t>
      </w:r>
      <w:proofErr w:type="gramStart"/>
      <w:r>
        <w:rPr>
          <w:rFonts w:ascii="Arial" w:hAnsi="Arial"/>
          <w:b/>
        </w:rPr>
        <w:t>:  MUNICIPALIDAD</w:t>
      </w:r>
      <w:proofErr w:type="gramEnd"/>
      <w:r>
        <w:rPr>
          <w:rFonts w:ascii="Arial" w:hAnsi="Arial"/>
          <w:b/>
        </w:rPr>
        <w:t xml:space="preserve"> DE TEMUCO</w:t>
      </w:r>
    </w:p>
    <w:p w:rsidR="00D95661" w:rsidRPr="00591682" w:rsidRDefault="00925C1E" w:rsidP="00925C1E">
      <w:pPr>
        <w:spacing w:after="0" w:line="240" w:lineRule="auto"/>
        <w:ind w:left="567"/>
        <w:rPr>
          <w:rFonts w:ascii="Arial" w:hAnsi="Arial"/>
          <w:b/>
        </w:rPr>
      </w:pPr>
      <w:r w:rsidRPr="00591682">
        <w:rPr>
          <w:rFonts w:ascii="Arial" w:hAnsi="Arial"/>
          <w:b/>
        </w:rPr>
        <w:t>ARQUITECTO</w:t>
      </w:r>
      <w:r w:rsidRPr="00591682">
        <w:rPr>
          <w:rFonts w:ascii="Arial" w:hAnsi="Arial"/>
          <w:b/>
        </w:rPr>
        <w:tab/>
        <w:t xml:space="preserve">        </w:t>
      </w:r>
      <w:r w:rsidR="00D95661" w:rsidRPr="00591682">
        <w:rPr>
          <w:rFonts w:ascii="Arial" w:hAnsi="Arial"/>
          <w:b/>
        </w:rPr>
        <w:t>: TEODORO ROJO FLORES</w:t>
      </w:r>
    </w:p>
    <w:p w:rsidR="00925C1E" w:rsidRPr="00591682" w:rsidRDefault="00925C1E" w:rsidP="00925C1E">
      <w:pPr>
        <w:spacing w:after="0" w:line="240" w:lineRule="auto"/>
        <w:ind w:left="567"/>
        <w:rPr>
          <w:rFonts w:ascii="Arial" w:hAnsi="Arial"/>
          <w:b/>
        </w:rPr>
      </w:pPr>
    </w:p>
    <w:p w:rsidR="00D95661" w:rsidRPr="00591682" w:rsidRDefault="00D95661" w:rsidP="00D95661">
      <w:pPr>
        <w:pStyle w:val="Sangradetextonormal"/>
        <w:tabs>
          <w:tab w:val="left" w:pos="720"/>
          <w:tab w:val="left" w:pos="0"/>
          <w:tab w:val="left" w:pos="144"/>
          <w:tab w:val="left" w:pos="0"/>
          <w:tab w:val="left" w:pos="144"/>
          <w:tab w:val="left" w:pos="0"/>
          <w:tab w:val="left" w:pos="144"/>
          <w:tab w:val="left" w:pos="720"/>
          <w:tab w:val="left" w:pos="0"/>
          <w:tab w:val="left" w:pos="144"/>
          <w:tab w:val="left" w:pos="0"/>
          <w:tab w:val="left" w:pos="144"/>
          <w:tab w:val="left" w:pos="720"/>
          <w:tab w:val="left" w:pos="0"/>
          <w:tab w:val="left" w:pos="144"/>
          <w:tab w:val="left" w:pos="2160"/>
          <w:tab w:val="left" w:pos="2880"/>
          <w:tab w:val="left" w:pos="0"/>
          <w:tab w:val="left" w:pos="144"/>
          <w:tab w:val="left" w:pos="2160"/>
          <w:tab w:val="left" w:pos="2880"/>
          <w:tab w:val="left" w:pos="0"/>
          <w:tab w:val="left" w:pos="144"/>
        </w:tabs>
        <w:ind w:left="567" w:firstLine="0"/>
        <w:jc w:val="both"/>
        <w:rPr>
          <w:sz w:val="20"/>
        </w:rPr>
      </w:pPr>
      <w:r w:rsidRPr="00591682">
        <w:rPr>
          <w:sz w:val="20"/>
          <w:lang w:val="es-ES_tradnl"/>
        </w:rPr>
        <w:t>E</w:t>
      </w:r>
      <w:r w:rsidRPr="00591682">
        <w:rPr>
          <w:sz w:val="20"/>
        </w:rPr>
        <w:t>l edificio cumple con todas las normas de condiciones de seguridad contra incendio indicadas en el Capítulo 3 de la Ordenanza General de Urbanismo y Construcción.</w:t>
      </w:r>
    </w:p>
    <w:p w:rsidR="00D95661" w:rsidRPr="00591682" w:rsidRDefault="00D95661" w:rsidP="00D95661">
      <w:pPr>
        <w:ind w:left="567"/>
        <w:jc w:val="both"/>
        <w:rPr>
          <w:rFonts w:ascii="Arial" w:hAnsi="Arial"/>
        </w:rPr>
      </w:pPr>
    </w:p>
    <w:p w:rsidR="00925C1E" w:rsidRPr="00591682" w:rsidRDefault="00D95661" w:rsidP="00925C1E">
      <w:pPr>
        <w:ind w:left="567"/>
        <w:jc w:val="both"/>
        <w:rPr>
          <w:rFonts w:ascii="Arial" w:hAnsi="Arial"/>
          <w:b/>
          <w:u w:val="single"/>
          <w:lang w:val="es-ES_tradnl"/>
        </w:rPr>
      </w:pPr>
      <w:r w:rsidRPr="00591682">
        <w:rPr>
          <w:rFonts w:ascii="Arial" w:hAnsi="Arial"/>
          <w:b/>
          <w:u w:val="single"/>
          <w:lang w:val="es-ES_tradnl"/>
        </w:rPr>
        <w:t>CLASIFICACIÓN</w:t>
      </w:r>
      <w:r w:rsidRPr="00591682">
        <w:rPr>
          <w:rFonts w:ascii="Arial" w:hAnsi="Arial"/>
          <w:sz w:val="20"/>
          <w:lang w:val="es-ES_tradnl"/>
        </w:rPr>
        <w:t xml:space="preserve">: </w:t>
      </w:r>
      <w:r w:rsidR="00925C1E" w:rsidRPr="00591682">
        <w:rPr>
          <w:rFonts w:ascii="Arial" w:hAnsi="Arial"/>
          <w:b/>
          <w:sz w:val="20"/>
          <w:lang w:val="es-ES_tradnl"/>
        </w:rPr>
        <w:t>EDUCACIONAL</w:t>
      </w:r>
      <w:r w:rsidRPr="00591682">
        <w:rPr>
          <w:rFonts w:ascii="Arial" w:hAnsi="Arial"/>
          <w:b/>
          <w:sz w:val="20"/>
          <w:lang w:val="es-ES_tradnl"/>
        </w:rPr>
        <w:t xml:space="preserve"> </w:t>
      </w:r>
    </w:p>
    <w:p w:rsidR="00044EAD" w:rsidRDefault="00044EAD" w:rsidP="009F36F0">
      <w:pPr>
        <w:ind w:firstLine="567"/>
        <w:jc w:val="both"/>
        <w:rPr>
          <w:rFonts w:ascii="Arial" w:hAnsi="Arial"/>
          <w:sz w:val="20"/>
          <w:szCs w:val="20"/>
        </w:rPr>
      </w:pPr>
      <w:r w:rsidRPr="00591682">
        <w:rPr>
          <w:rFonts w:ascii="Arial" w:hAnsi="Arial"/>
          <w:sz w:val="20"/>
          <w:szCs w:val="20"/>
        </w:rPr>
        <w:t>Ampliación en estructura metálica</w:t>
      </w:r>
    </w:p>
    <w:p w:rsidR="003E4849" w:rsidRDefault="003E4849" w:rsidP="00D95661">
      <w:pPr>
        <w:ind w:left="567"/>
        <w:jc w:val="both"/>
        <w:rPr>
          <w:rFonts w:ascii="Arial" w:hAnsi="Arial"/>
          <w:b/>
          <w:u w:val="single"/>
          <w:lang w:val="es-ES_tradnl"/>
        </w:rPr>
      </w:pPr>
    </w:p>
    <w:p w:rsidR="00D95661" w:rsidRDefault="00D95661" w:rsidP="00D95661">
      <w:pPr>
        <w:ind w:left="567"/>
        <w:jc w:val="both"/>
        <w:rPr>
          <w:rFonts w:ascii="Arial" w:hAnsi="Arial"/>
          <w:b/>
          <w:u w:val="single"/>
          <w:lang w:val="es-ES_tradnl"/>
        </w:rPr>
      </w:pPr>
      <w:r>
        <w:rPr>
          <w:rFonts w:ascii="Arial" w:hAnsi="Arial"/>
          <w:b/>
          <w:u w:val="single"/>
          <w:lang w:val="es-ES_tradnl"/>
        </w:rPr>
        <w:t>RESISTENCIA AL FUEGO</w:t>
      </w:r>
    </w:p>
    <w:p w:rsidR="00D95661" w:rsidRDefault="00D95661" w:rsidP="00D95661">
      <w:pPr>
        <w:pStyle w:val="Sangradetextonormal"/>
        <w:tabs>
          <w:tab w:val="left" w:pos="720"/>
          <w:tab w:val="left" w:pos="0"/>
          <w:tab w:val="left" w:pos="144"/>
          <w:tab w:val="left" w:pos="0"/>
          <w:tab w:val="left" w:pos="144"/>
          <w:tab w:val="left" w:pos="0"/>
          <w:tab w:val="left" w:pos="144"/>
          <w:tab w:val="left" w:pos="720"/>
          <w:tab w:val="left" w:pos="0"/>
          <w:tab w:val="left" w:pos="144"/>
          <w:tab w:val="left" w:pos="0"/>
          <w:tab w:val="left" w:pos="144"/>
          <w:tab w:val="left" w:pos="720"/>
          <w:tab w:val="left" w:pos="0"/>
          <w:tab w:val="left" w:pos="144"/>
          <w:tab w:val="left" w:pos="2160"/>
          <w:tab w:val="left" w:pos="2880"/>
          <w:tab w:val="left" w:pos="0"/>
          <w:tab w:val="left" w:pos="144"/>
          <w:tab w:val="left" w:pos="2160"/>
          <w:tab w:val="left" w:pos="2880"/>
          <w:tab w:val="left" w:pos="0"/>
          <w:tab w:val="left" w:pos="144"/>
        </w:tabs>
        <w:ind w:left="567" w:firstLine="0"/>
        <w:jc w:val="both"/>
        <w:rPr>
          <w:sz w:val="20"/>
        </w:rPr>
      </w:pPr>
      <w:r>
        <w:rPr>
          <w:sz w:val="20"/>
        </w:rPr>
        <w:t xml:space="preserve">La resistencia al fuego requerida </w:t>
      </w:r>
      <w:r w:rsidR="00460D4E">
        <w:rPr>
          <w:sz w:val="20"/>
        </w:rPr>
        <w:t>específica</w:t>
      </w:r>
      <w:r>
        <w:rPr>
          <w:sz w:val="20"/>
        </w:rPr>
        <w:t xml:space="preserve"> para los elementos de construc</w:t>
      </w:r>
      <w:r w:rsidR="009F36F0">
        <w:rPr>
          <w:sz w:val="20"/>
        </w:rPr>
        <w:t xml:space="preserve">ción del presente edificio </w:t>
      </w:r>
      <w:r w:rsidR="00142CF8">
        <w:rPr>
          <w:sz w:val="20"/>
        </w:rPr>
        <w:t xml:space="preserve">tipo </w:t>
      </w:r>
      <w:r w:rsidR="00142CF8" w:rsidRPr="00591682">
        <w:rPr>
          <w:b/>
          <w:sz w:val="20"/>
        </w:rPr>
        <w:t>“d”</w:t>
      </w:r>
      <w:r w:rsidR="0000122B">
        <w:rPr>
          <w:sz w:val="20"/>
        </w:rPr>
        <w:t xml:space="preserve"> </w:t>
      </w:r>
      <w:r w:rsidR="00044EAD">
        <w:rPr>
          <w:sz w:val="20"/>
        </w:rPr>
        <w:t xml:space="preserve">para </w:t>
      </w:r>
      <w:r w:rsidR="00591682">
        <w:rPr>
          <w:sz w:val="20"/>
        </w:rPr>
        <w:t>Ampliación</w:t>
      </w:r>
      <w:r>
        <w:rPr>
          <w:sz w:val="20"/>
        </w:rPr>
        <w:t xml:space="preserve"> y corresponde a lo </w:t>
      </w:r>
      <w:r w:rsidRPr="00AB2D01">
        <w:rPr>
          <w:sz w:val="20"/>
        </w:rPr>
        <w:t>siguiente:</w:t>
      </w:r>
    </w:p>
    <w:tbl>
      <w:tblPr>
        <w:tblpPr w:leftFromText="141" w:rightFromText="141" w:vertAnchor="text" w:horzAnchor="margin" w:tblpXSpec="right" w:tblpY="203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275"/>
        <w:gridCol w:w="1418"/>
        <w:gridCol w:w="4678"/>
      </w:tblGrid>
      <w:tr w:rsidR="00925C1E" w:rsidTr="00925C1E">
        <w:trPr>
          <w:trHeight w:val="549"/>
        </w:trPr>
        <w:tc>
          <w:tcPr>
            <w:tcW w:w="155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0" w:firstLine="0"/>
              <w:rPr>
                <w:sz w:val="16"/>
              </w:rPr>
            </w:pPr>
            <w:r>
              <w:rPr>
                <w:sz w:val="16"/>
              </w:rPr>
              <w:t>ELEMENTO SOLICITADO</w:t>
            </w:r>
          </w:p>
        </w:tc>
        <w:tc>
          <w:tcPr>
            <w:tcW w:w="127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356"/>
                <w:tab w:val="left" w:pos="461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hanging="567"/>
              <w:jc w:val="center"/>
              <w:rPr>
                <w:sz w:val="16"/>
              </w:rPr>
            </w:pPr>
            <w:r>
              <w:rPr>
                <w:sz w:val="16"/>
              </w:rPr>
              <w:t>RESISTENCIA</w:t>
            </w:r>
          </w:p>
          <w:p w:rsidR="00ED1211" w:rsidRDefault="00ED1211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603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hanging="495"/>
              <w:jc w:val="center"/>
              <w:rPr>
                <w:sz w:val="16"/>
              </w:rPr>
            </w:pPr>
            <w:r>
              <w:rPr>
                <w:sz w:val="16"/>
              </w:rPr>
              <w:t>NORMATIVA</w:t>
            </w:r>
          </w:p>
        </w:tc>
        <w:tc>
          <w:tcPr>
            <w:tcW w:w="1418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170"/>
                <w:tab w:val="left" w:pos="356"/>
                <w:tab w:val="left" w:pos="497"/>
                <w:tab w:val="left" w:pos="720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170" w:hanging="98"/>
              <w:jc w:val="center"/>
              <w:rPr>
                <w:sz w:val="16"/>
              </w:rPr>
            </w:pPr>
            <w:r>
              <w:rPr>
                <w:sz w:val="16"/>
              </w:rPr>
              <w:t>RESISTENCIA</w:t>
            </w:r>
          </w:p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29" w:firstLine="0"/>
              <w:jc w:val="center"/>
              <w:rPr>
                <w:sz w:val="16"/>
              </w:rPr>
            </w:pPr>
            <w:r>
              <w:rPr>
                <w:sz w:val="16"/>
              </w:rPr>
              <w:t>PROPUESTA</w:t>
            </w:r>
          </w:p>
        </w:tc>
        <w:tc>
          <w:tcPr>
            <w:tcW w:w="4678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rPr>
                <w:sz w:val="16"/>
              </w:rPr>
            </w:pPr>
            <w:r>
              <w:rPr>
                <w:sz w:val="16"/>
              </w:rPr>
              <w:t>DESCRIPCIÓN MATERIAL</w:t>
            </w:r>
          </w:p>
        </w:tc>
      </w:tr>
      <w:tr w:rsidR="00925C1E" w:rsidTr="00925C1E">
        <w:trPr>
          <w:trHeight w:val="47"/>
        </w:trPr>
        <w:tc>
          <w:tcPr>
            <w:tcW w:w="155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67" w:firstLine="0"/>
              <w:rPr>
                <w:sz w:val="16"/>
              </w:rPr>
            </w:pPr>
            <w:r>
              <w:rPr>
                <w:sz w:val="16"/>
                <w:lang w:val="es-ES_tradnl"/>
              </w:rPr>
              <w:t>1. Muros cortafuego</w:t>
            </w:r>
          </w:p>
        </w:tc>
        <w:tc>
          <w:tcPr>
            <w:tcW w:w="127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0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-70" w:firstLine="0"/>
              <w:jc w:val="center"/>
              <w:rPr>
                <w:sz w:val="16"/>
              </w:rPr>
            </w:pPr>
            <w:r>
              <w:rPr>
                <w:sz w:val="16"/>
              </w:rPr>
              <w:t>F-120</w:t>
            </w:r>
          </w:p>
        </w:tc>
        <w:tc>
          <w:tcPr>
            <w:tcW w:w="1418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No Consulta</w:t>
            </w:r>
          </w:p>
        </w:tc>
        <w:tc>
          <w:tcPr>
            <w:tcW w:w="4678" w:type="dxa"/>
            <w:vAlign w:val="center"/>
          </w:tcPr>
          <w:p w:rsidR="00ED1211" w:rsidRDefault="00ED1211" w:rsidP="00ED1211">
            <w:pPr>
              <w:tabs>
                <w:tab w:val="left" w:pos="567"/>
                <w:tab w:val="left" w:pos="3402"/>
                <w:tab w:val="left" w:pos="4820"/>
                <w:tab w:val="left" w:pos="7088"/>
              </w:tabs>
              <w:spacing w:after="0" w:line="240" w:lineRule="auto"/>
              <w:ind w:left="567"/>
              <w:rPr>
                <w:rFonts w:ascii="Arial" w:hAnsi="Arial"/>
                <w:sz w:val="16"/>
              </w:rPr>
            </w:pPr>
          </w:p>
        </w:tc>
      </w:tr>
      <w:tr w:rsidR="00925C1E" w:rsidTr="00925C1E">
        <w:trPr>
          <w:trHeight w:val="185"/>
        </w:trPr>
        <w:tc>
          <w:tcPr>
            <w:tcW w:w="155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67" w:firstLine="0"/>
              <w:rPr>
                <w:sz w:val="16"/>
              </w:rPr>
            </w:pPr>
            <w:r>
              <w:rPr>
                <w:sz w:val="16"/>
                <w:lang w:val="es-ES_tradnl"/>
              </w:rPr>
              <w:t>2. Muros caja escalera</w:t>
            </w:r>
          </w:p>
        </w:tc>
        <w:tc>
          <w:tcPr>
            <w:tcW w:w="127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F- 60</w:t>
            </w:r>
          </w:p>
        </w:tc>
        <w:tc>
          <w:tcPr>
            <w:tcW w:w="1418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29" w:firstLine="0"/>
              <w:jc w:val="center"/>
              <w:rPr>
                <w:sz w:val="16"/>
              </w:rPr>
            </w:pPr>
            <w:r>
              <w:rPr>
                <w:sz w:val="16"/>
              </w:rPr>
              <w:t>No Consulta</w:t>
            </w:r>
          </w:p>
        </w:tc>
        <w:tc>
          <w:tcPr>
            <w:tcW w:w="4678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rPr>
                <w:sz w:val="16"/>
              </w:rPr>
            </w:pPr>
          </w:p>
        </w:tc>
      </w:tr>
      <w:tr w:rsidR="00925C1E" w:rsidTr="00925C1E">
        <w:trPr>
          <w:trHeight w:val="185"/>
        </w:trPr>
        <w:tc>
          <w:tcPr>
            <w:tcW w:w="155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67" w:firstLine="0"/>
              <w:rPr>
                <w:sz w:val="16"/>
              </w:rPr>
            </w:pPr>
            <w:r>
              <w:rPr>
                <w:sz w:val="16"/>
                <w:lang w:val="es-ES_tradnl"/>
              </w:rPr>
              <w:t>3. Muros caja ascensores</w:t>
            </w:r>
          </w:p>
        </w:tc>
        <w:tc>
          <w:tcPr>
            <w:tcW w:w="127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F- 60</w:t>
            </w:r>
          </w:p>
        </w:tc>
        <w:tc>
          <w:tcPr>
            <w:tcW w:w="1418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No consulta</w:t>
            </w:r>
          </w:p>
        </w:tc>
        <w:tc>
          <w:tcPr>
            <w:tcW w:w="4678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rPr>
                <w:sz w:val="16"/>
              </w:rPr>
            </w:pPr>
          </w:p>
        </w:tc>
      </w:tr>
      <w:tr w:rsidR="00925C1E" w:rsidTr="00925C1E">
        <w:trPr>
          <w:trHeight w:val="185"/>
        </w:trPr>
        <w:tc>
          <w:tcPr>
            <w:tcW w:w="155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67" w:firstLine="0"/>
              <w:rPr>
                <w:sz w:val="16"/>
              </w:rPr>
            </w:pPr>
            <w:r>
              <w:rPr>
                <w:sz w:val="16"/>
                <w:lang w:val="es-ES_tradnl"/>
              </w:rPr>
              <w:t>4. Muros divisorios</w:t>
            </w:r>
          </w:p>
        </w:tc>
        <w:tc>
          <w:tcPr>
            <w:tcW w:w="127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F- 60</w:t>
            </w:r>
          </w:p>
        </w:tc>
        <w:tc>
          <w:tcPr>
            <w:tcW w:w="1418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29" w:firstLine="0"/>
              <w:jc w:val="center"/>
              <w:rPr>
                <w:sz w:val="16"/>
              </w:rPr>
            </w:pPr>
            <w:r>
              <w:rPr>
                <w:sz w:val="16"/>
              </w:rPr>
              <w:t>No consulta</w:t>
            </w:r>
          </w:p>
        </w:tc>
        <w:tc>
          <w:tcPr>
            <w:tcW w:w="4678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rPr>
                <w:sz w:val="16"/>
              </w:rPr>
            </w:pPr>
          </w:p>
        </w:tc>
      </w:tr>
      <w:tr w:rsidR="00925C1E" w:rsidTr="00925C1E">
        <w:trPr>
          <w:trHeight w:val="439"/>
        </w:trPr>
        <w:tc>
          <w:tcPr>
            <w:tcW w:w="1555" w:type="dxa"/>
            <w:vAlign w:val="center"/>
          </w:tcPr>
          <w:p w:rsidR="00ED1211" w:rsidRDefault="00ED1211" w:rsidP="00ED1211">
            <w:pPr>
              <w:tabs>
                <w:tab w:val="left" w:pos="567"/>
                <w:tab w:val="left" w:pos="3402"/>
                <w:tab w:val="left" w:pos="4820"/>
                <w:tab w:val="left" w:pos="7088"/>
              </w:tabs>
              <w:spacing w:after="0" w:line="240" w:lineRule="auto"/>
              <w:ind w:left="67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/>
                <w:sz w:val="16"/>
                <w:lang w:val="es-ES_tradnl"/>
              </w:rPr>
              <w:t>5. Elementos soportantes</w:t>
            </w:r>
          </w:p>
          <w:p w:rsidR="00ED1211" w:rsidRDefault="00ED1211" w:rsidP="00ED1211">
            <w:pPr>
              <w:tabs>
                <w:tab w:val="left" w:pos="567"/>
                <w:tab w:val="left" w:pos="3402"/>
                <w:tab w:val="left" w:pos="4820"/>
                <w:tab w:val="left" w:pos="7088"/>
              </w:tabs>
              <w:spacing w:after="0" w:line="240" w:lineRule="auto"/>
              <w:ind w:left="6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s-ES_tradnl"/>
              </w:rPr>
              <w:t>verticales</w:t>
            </w:r>
          </w:p>
        </w:tc>
        <w:tc>
          <w:tcPr>
            <w:tcW w:w="1275" w:type="dxa"/>
            <w:vAlign w:val="center"/>
          </w:tcPr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  <w:r w:rsidRPr="00591682">
              <w:rPr>
                <w:sz w:val="16"/>
              </w:rPr>
              <w:t>F-30</w:t>
            </w: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925C1E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81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ED1211" w:rsidRPr="00591682" w:rsidRDefault="00044EAD" w:rsidP="00ED1211">
            <w:pPr>
              <w:pStyle w:val="Sangradetextonormal"/>
              <w:tabs>
                <w:tab w:val="left" w:pos="170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170" w:firstLine="0"/>
              <w:jc w:val="center"/>
              <w:rPr>
                <w:sz w:val="16"/>
              </w:rPr>
            </w:pPr>
            <w:r w:rsidRPr="00591682">
              <w:rPr>
                <w:sz w:val="16"/>
              </w:rPr>
              <w:t>F- 30</w:t>
            </w: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925C1E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170" w:firstLine="0"/>
              <w:jc w:val="center"/>
              <w:rPr>
                <w:sz w:val="16"/>
              </w:rPr>
            </w:pPr>
          </w:p>
        </w:tc>
        <w:tc>
          <w:tcPr>
            <w:tcW w:w="4678" w:type="dxa"/>
            <w:vAlign w:val="center"/>
          </w:tcPr>
          <w:p w:rsidR="00ED1211" w:rsidRPr="00591682" w:rsidRDefault="00ED1211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rPr>
                <w:sz w:val="16"/>
              </w:rPr>
            </w:pPr>
          </w:p>
          <w:p w:rsidR="00044EAD" w:rsidRPr="00591682" w:rsidRDefault="00044EAD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both"/>
              <w:rPr>
                <w:sz w:val="16"/>
              </w:rPr>
            </w:pPr>
            <w:r w:rsidRPr="00591682">
              <w:rPr>
                <w:sz w:val="16"/>
              </w:rPr>
              <w:t>Ampliación</w:t>
            </w:r>
            <w:r w:rsidR="00ED1211" w:rsidRPr="00591682">
              <w:rPr>
                <w:sz w:val="16"/>
              </w:rPr>
              <w:t xml:space="preserve">: En </w:t>
            </w:r>
            <w:r w:rsidRPr="00591682">
              <w:rPr>
                <w:sz w:val="16"/>
              </w:rPr>
              <w:t>estructura metálica:</w:t>
            </w:r>
          </w:p>
          <w:p w:rsidR="00044EAD" w:rsidRPr="00591682" w:rsidRDefault="00044EAD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both"/>
              <w:rPr>
                <w:sz w:val="16"/>
              </w:rPr>
            </w:pPr>
          </w:p>
          <w:p w:rsidR="00ED1211" w:rsidRPr="00591682" w:rsidRDefault="00044EAD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both"/>
              <w:rPr>
                <w:sz w:val="16"/>
              </w:rPr>
            </w:pPr>
            <w:r w:rsidRPr="00591682">
              <w:rPr>
                <w:sz w:val="16"/>
              </w:rPr>
              <w:t>Pilares de 100x100x3 mm de e</w:t>
            </w:r>
            <w:r w:rsidR="00ED1211" w:rsidRPr="00591682">
              <w:rPr>
                <w:sz w:val="16"/>
              </w:rPr>
              <w:t>spesor.</w:t>
            </w:r>
            <w:r w:rsidRPr="00591682">
              <w:rPr>
                <w:sz w:val="16"/>
              </w:rPr>
              <w:t xml:space="preserve"> Se consulta pintura en tumescente que cumpla con un F-30</w:t>
            </w:r>
            <w:r w:rsidR="004C3020" w:rsidRPr="00591682">
              <w:rPr>
                <w:sz w:val="16"/>
              </w:rPr>
              <w:t>, rango 450 micras</w:t>
            </w:r>
          </w:p>
          <w:p w:rsidR="00ED1211" w:rsidRPr="00591682" w:rsidRDefault="00ED1211" w:rsidP="00945DFD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both"/>
              <w:rPr>
                <w:sz w:val="16"/>
              </w:rPr>
            </w:pPr>
          </w:p>
        </w:tc>
      </w:tr>
      <w:tr w:rsidR="00925C1E" w:rsidTr="00925C1E">
        <w:trPr>
          <w:trHeight w:val="372"/>
        </w:trPr>
        <w:tc>
          <w:tcPr>
            <w:tcW w:w="1555" w:type="dxa"/>
            <w:vAlign w:val="center"/>
          </w:tcPr>
          <w:p w:rsidR="00ED1211" w:rsidRP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67" w:firstLine="0"/>
              <w:rPr>
                <w:sz w:val="16"/>
                <w:lang w:val="es-ES_tradnl"/>
              </w:rPr>
            </w:pPr>
            <w:r>
              <w:rPr>
                <w:sz w:val="16"/>
                <w:lang w:val="es-ES_tradnl"/>
              </w:rPr>
              <w:t>6. Elementos no soportantes y tabiques</w:t>
            </w:r>
          </w:p>
        </w:tc>
        <w:tc>
          <w:tcPr>
            <w:tcW w:w="1275" w:type="dxa"/>
            <w:vAlign w:val="center"/>
          </w:tcPr>
          <w:p w:rsidR="00ED1211" w:rsidRPr="00591682" w:rsidRDefault="00ED1211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1185"/>
                <w:tab w:val="left" w:pos="216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  <w:r w:rsidRPr="00591682">
              <w:rPr>
                <w:sz w:val="16"/>
              </w:rPr>
              <w:t>-----------------</w:t>
            </w:r>
          </w:p>
        </w:tc>
        <w:tc>
          <w:tcPr>
            <w:tcW w:w="1418" w:type="dxa"/>
            <w:vAlign w:val="center"/>
          </w:tcPr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  <w:r w:rsidRPr="00591682">
              <w:rPr>
                <w:sz w:val="16"/>
              </w:rPr>
              <w:t>-</w:t>
            </w:r>
          </w:p>
        </w:tc>
        <w:tc>
          <w:tcPr>
            <w:tcW w:w="4678" w:type="dxa"/>
            <w:vAlign w:val="center"/>
          </w:tcPr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rPr>
                <w:sz w:val="16"/>
              </w:rPr>
            </w:pPr>
          </w:p>
        </w:tc>
      </w:tr>
      <w:tr w:rsidR="00925C1E" w:rsidTr="00925C1E">
        <w:trPr>
          <w:trHeight w:val="283"/>
        </w:trPr>
        <w:tc>
          <w:tcPr>
            <w:tcW w:w="155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67" w:firstLine="0"/>
              <w:rPr>
                <w:sz w:val="16"/>
              </w:rPr>
            </w:pPr>
            <w:r>
              <w:rPr>
                <w:sz w:val="16"/>
                <w:lang w:val="es-ES_tradnl"/>
              </w:rPr>
              <w:t>7. Escaleras</w:t>
            </w:r>
          </w:p>
        </w:tc>
        <w:tc>
          <w:tcPr>
            <w:tcW w:w="1275" w:type="dxa"/>
            <w:vAlign w:val="center"/>
          </w:tcPr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214" w:firstLine="0"/>
              <w:jc w:val="center"/>
              <w:rPr>
                <w:sz w:val="16"/>
              </w:rPr>
            </w:pPr>
            <w:r w:rsidRPr="00591682">
              <w:rPr>
                <w:sz w:val="16"/>
              </w:rPr>
              <w:t>-----------------</w:t>
            </w:r>
          </w:p>
        </w:tc>
        <w:tc>
          <w:tcPr>
            <w:tcW w:w="1418" w:type="dxa"/>
            <w:vAlign w:val="center"/>
          </w:tcPr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</w:tc>
        <w:tc>
          <w:tcPr>
            <w:tcW w:w="4678" w:type="dxa"/>
            <w:vAlign w:val="center"/>
          </w:tcPr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rPr>
                <w:sz w:val="16"/>
              </w:rPr>
            </w:pPr>
          </w:p>
        </w:tc>
      </w:tr>
      <w:tr w:rsidR="00925C1E" w:rsidTr="00900DE9">
        <w:trPr>
          <w:trHeight w:val="1383"/>
        </w:trPr>
        <w:tc>
          <w:tcPr>
            <w:tcW w:w="155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67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209" w:hanging="142"/>
              <w:rPr>
                <w:sz w:val="16"/>
                <w:lang w:val="es-ES_tradnl"/>
              </w:rPr>
            </w:pPr>
            <w:r>
              <w:rPr>
                <w:sz w:val="16"/>
                <w:lang w:val="es-ES_tradnl"/>
              </w:rPr>
              <w:t>8. Elementos soportantes</w:t>
            </w:r>
          </w:p>
          <w:p w:rsidR="00ED1211" w:rsidRDefault="00ED1211" w:rsidP="00ED1211">
            <w:pPr>
              <w:pStyle w:val="Sangradetextonormal"/>
              <w:tabs>
                <w:tab w:val="left" w:pos="67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209" w:hanging="142"/>
              <w:rPr>
                <w:sz w:val="16"/>
                <w:lang w:val="es-ES_tradnl"/>
              </w:rPr>
            </w:pPr>
            <w:r>
              <w:rPr>
                <w:sz w:val="16"/>
                <w:lang w:val="es-ES_tradnl"/>
              </w:rPr>
              <w:t>horizontales</w:t>
            </w:r>
          </w:p>
        </w:tc>
        <w:tc>
          <w:tcPr>
            <w:tcW w:w="1275" w:type="dxa"/>
            <w:vAlign w:val="center"/>
          </w:tcPr>
          <w:p w:rsidR="00925C1E" w:rsidRPr="00591682" w:rsidRDefault="00925C1E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  <w:r w:rsidRPr="00591682">
              <w:rPr>
                <w:sz w:val="16"/>
              </w:rPr>
              <w:t xml:space="preserve"> F-30</w:t>
            </w:r>
          </w:p>
          <w:p w:rsidR="00ED1211" w:rsidRPr="00591682" w:rsidRDefault="00ED1211" w:rsidP="009F36F0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ED1211" w:rsidRPr="00591682" w:rsidRDefault="00ED1211" w:rsidP="00925C1E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  <w:r w:rsidRPr="00591682">
              <w:rPr>
                <w:sz w:val="16"/>
              </w:rPr>
              <w:t xml:space="preserve">      F-30</w:t>
            </w:r>
          </w:p>
          <w:p w:rsidR="00ED1211" w:rsidRPr="00591682" w:rsidRDefault="00ED1211" w:rsidP="009F36F0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</w:p>
        </w:tc>
        <w:tc>
          <w:tcPr>
            <w:tcW w:w="4678" w:type="dxa"/>
            <w:vAlign w:val="center"/>
          </w:tcPr>
          <w:p w:rsidR="00044EAD" w:rsidRPr="00591682" w:rsidRDefault="00044EAD" w:rsidP="00044EAD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both"/>
              <w:rPr>
                <w:sz w:val="16"/>
              </w:rPr>
            </w:pPr>
            <w:r w:rsidRPr="00591682">
              <w:rPr>
                <w:sz w:val="16"/>
              </w:rPr>
              <w:t>Vigas de 200x100x 3 mm de espesor Se consulta pintura en tumescente que cumpla con un F-30</w:t>
            </w:r>
            <w:r w:rsidR="004C3020" w:rsidRPr="00591682">
              <w:rPr>
                <w:sz w:val="16"/>
              </w:rPr>
              <w:t>, rango 450 micras.</w:t>
            </w:r>
          </w:p>
          <w:p w:rsidR="00ED1211" w:rsidRPr="00591682" w:rsidRDefault="00ED1211" w:rsidP="00F2101A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both"/>
              <w:rPr>
                <w:sz w:val="16"/>
              </w:rPr>
            </w:pPr>
          </w:p>
        </w:tc>
      </w:tr>
      <w:tr w:rsidR="00925C1E" w:rsidTr="00900DE9">
        <w:trPr>
          <w:trHeight w:val="1119"/>
        </w:trPr>
        <w:tc>
          <w:tcPr>
            <w:tcW w:w="1555" w:type="dxa"/>
            <w:vAlign w:val="center"/>
          </w:tcPr>
          <w:p w:rsidR="00ED1211" w:rsidRDefault="00ED1211" w:rsidP="00ED1211">
            <w:pPr>
              <w:pStyle w:val="Sangradetextonormal"/>
              <w:tabs>
                <w:tab w:val="left" w:pos="67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209" w:hanging="142"/>
              <w:rPr>
                <w:sz w:val="16"/>
              </w:rPr>
            </w:pPr>
            <w:r>
              <w:rPr>
                <w:sz w:val="16"/>
                <w:lang w:val="es-ES_tradnl"/>
              </w:rPr>
              <w:t>9. Techumbre y cielo falso</w:t>
            </w:r>
          </w:p>
        </w:tc>
        <w:tc>
          <w:tcPr>
            <w:tcW w:w="1275" w:type="dxa"/>
            <w:vAlign w:val="center"/>
          </w:tcPr>
          <w:p w:rsidR="00591682" w:rsidRDefault="00591682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81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81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  <w:r w:rsidRPr="00591682">
              <w:rPr>
                <w:sz w:val="16"/>
              </w:rPr>
              <w:t>1.- F-15</w:t>
            </w: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591682" w:rsidRDefault="00591682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center"/>
              <w:rPr>
                <w:sz w:val="16"/>
              </w:rPr>
            </w:pPr>
            <w:r w:rsidRPr="00591682">
              <w:rPr>
                <w:sz w:val="16"/>
              </w:rPr>
              <w:t>1.-   F- 15</w:t>
            </w: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567" w:firstLine="0"/>
              <w:jc w:val="center"/>
              <w:rPr>
                <w:sz w:val="16"/>
              </w:rPr>
            </w:pPr>
          </w:p>
          <w:p w:rsidR="00ED1211" w:rsidRPr="00591682" w:rsidRDefault="00ED1211" w:rsidP="00ED1211">
            <w:pPr>
              <w:pStyle w:val="Sangradetextonormal"/>
              <w:tabs>
                <w:tab w:val="left" w:pos="21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214" w:firstLine="0"/>
              <w:jc w:val="center"/>
              <w:rPr>
                <w:sz w:val="16"/>
              </w:rPr>
            </w:pPr>
          </w:p>
        </w:tc>
        <w:tc>
          <w:tcPr>
            <w:tcW w:w="4678" w:type="dxa"/>
            <w:vAlign w:val="center"/>
          </w:tcPr>
          <w:p w:rsidR="00526D8D" w:rsidRPr="00591682" w:rsidRDefault="00526D8D" w:rsidP="00526D8D">
            <w:pPr>
              <w:pStyle w:val="Sangradetextonormal"/>
              <w:tabs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both"/>
              <w:rPr>
                <w:sz w:val="16"/>
              </w:rPr>
            </w:pPr>
            <w:r w:rsidRPr="00591682">
              <w:rPr>
                <w:sz w:val="16"/>
              </w:rPr>
              <w:t>Cubierta: Se co</w:t>
            </w:r>
            <w:r w:rsidR="002974C9">
              <w:rPr>
                <w:sz w:val="16"/>
              </w:rPr>
              <w:t>ns</w:t>
            </w:r>
            <w:r w:rsidRPr="00591682">
              <w:rPr>
                <w:sz w:val="16"/>
              </w:rPr>
              <w:t xml:space="preserve">ulta en paneles metálicos aislados con poliuretano de </w:t>
            </w:r>
            <w:r w:rsidR="00591682" w:rsidRPr="00591682">
              <w:rPr>
                <w:sz w:val="16"/>
              </w:rPr>
              <w:t xml:space="preserve">80/130 </w:t>
            </w:r>
            <w:proofErr w:type="spellStart"/>
            <w:r w:rsidR="00591682" w:rsidRPr="00591682">
              <w:rPr>
                <w:sz w:val="16"/>
              </w:rPr>
              <w:t>mm.</w:t>
            </w:r>
            <w:proofErr w:type="spellEnd"/>
            <w:r w:rsidR="002974C9">
              <w:rPr>
                <w:sz w:val="16"/>
              </w:rPr>
              <w:t xml:space="preserve"> F-15 Certificado N°1016266, 23-03-2012 de DICTUC</w:t>
            </w:r>
          </w:p>
          <w:p w:rsidR="00ED1211" w:rsidRPr="00591682" w:rsidRDefault="00ED1211" w:rsidP="00526D8D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0" w:firstLine="0"/>
              <w:jc w:val="both"/>
              <w:rPr>
                <w:sz w:val="16"/>
              </w:rPr>
            </w:pPr>
          </w:p>
          <w:p w:rsidR="00ED1211" w:rsidRPr="00591682" w:rsidRDefault="00ED1211" w:rsidP="009F36F0">
            <w:pPr>
              <w:pStyle w:val="Sangradetextonormal"/>
              <w:tabs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0"/>
                <w:tab w:val="left" w:pos="144"/>
                <w:tab w:val="left" w:pos="72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  <w:tab w:val="left" w:pos="2160"/>
                <w:tab w:val="left" w:pos="2880"/>
                <w:tab w:val="left" w:pos="0"/>
                <w:tab w:val="left" w:pos="144"/>
              </w:tabs>
              <w:ind w:left="72" w:firstLine="0"/>
              <w:jc w:val="both"/>
              <w:rPr>
                <w:sz w:val="16"/>
              </w:rPr>
            </w:pPr>
            <w:bookmarkStart w:id="0" w:name="_GoBack"/>
            <w:bookmarkEnd w:id="0"/>
          </w:p>
        </w:tc>
      </w:tr>
    </w:tbl>
    <w:p w:rsidR="007C301C" w:rsidRDefault="007C301C" w:rsidP="007C301C">
      <w:pPr>
        <w:rPr>
          <w:noProof/>
          <w:lang w:eastAsia="es-CL"/>
        </w:rPr>
      </w:pPr>
    </w:p>
    <w:p w:rsidR="00460D4E" w:rsidRDefault="00460D4E" w:rsidP="00460D4E">
      <w:pPr>
        <w:spacing w:line="240" w:lineRule="auto"/>
      </w:pPr>
      <w:r>
        <w:tab/>
      </w:r>
    </w:p>
    <w:p w:rsidR="00460D4E" w:rsidRDefault="00460D4E" w:rsidP="00460D4E">
      <w:pPr>
        <w:spacing w:line="240" w:lineRule="auto"/>
      </w:pPr>
    </w:p>
    <w:p w:rsidR="009F36F0" w:rsidRDefault="009F36F0" w:rsidP="00460D4E">
      <w:pPr>
        <w:spacing w:line="240" w:lineRule="auto"/>
      </w:pPr>
    </w:p>
    <w:p w:rsidR="009F36F0" w:rsidRDefault="009F36F0" w:rsidP="00460D4E">
      <w:pPr>
        <w:spacing w:line="240" w:lineRule="auto"/>
      </w:pPr>
    </w:p>
    <w:p w:rsidR="006514DA" w:rsidRDefault="00460D4E" w:rsidP="00460D4E">
      <w:pPr>
        <w:spacing w:after="0" w:line="240" w:lineRule="auto"/>
      </w:pPr>
      <w:r>
        <w:tab/>
        <w:t xml:space="preserve">                                          </w:t>
      </w:r>
      <w:r>
        <w:tab/>
      </w:r>
      <w:r>
        <w:tab/>
      </w:r>
      <w:r>
        <w:tab/>
      </w:r>
      <w:r>
        <w:tab/>
      </w: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460D4E">
      <w:pPr>
        <w:spacing w:after="0" w:line="240" w:lineRule="auto"/>
      </w:pPr>
    </w:p>
    <w:p w:rsidR="006514DA" w:rsidRDefault="006514DA" w:rsidP="006514DA">
      <w:pPr>
        <w:spacing w:after="0" w:line="240" w:lineRule="auto"/>
        <w:ind w:left="4248" w:firstLine="708"/>
      </w:pPr>
    </w:p>
    <w:p w:rsidR="00591682" w:rsidRDefault="00591682" w:rsidP="006514DA">
      <w:pPr>
        <w:spacing w:after="0" w:line="240" w:lineRule="auto"/>
        <w:ind w:left="4248" w:firstLine="708"/>
      </w:pPr>
    </w:p>
    <w:p w:rsidR="00591682" w:rsidRDefault="00591682" w:rsidP="006514DA">
      <w:pPr>
        <w:spacing w:after="0" w:line="240" w:lineRule="auto"/>
        <w:ind w:left="4248" w:firstLine="708"/>
      </w:pPr>
    </w:p>
    <w:p w:rsidR="00591682" w:rsidRDefault="00591682" w:rsidP="006514DA">
      <w:pPr>
        <w:spacing w:after="0" w:line="240" w:lineRule="auto"/>
        <w:ind w:left="4248" w:firstLine="708"/>
      </w:pPr>
    </w:p>
    <w:p w:rsidR="00460D4E" w:rsidRDefault="00460D4E" w:rsidP="006514DA">
      <w:pPr>
        <w:spacing w:after="0" w:line="240" w:lineRule="auto"/>
        <w:ind w:left="4248" w:firstLine="708"/>
      </w:pPr>
      <w:r>
        <w:t xml:space="preserve">    TEODORO ROJO FLORES</w:t>
      </w:r>
    </w:p>
    <w:p w:rsidR="00460D4E" w:rsidRDefault="00460D4E" w:rsidP="00460D4E">
      <w:pPr>
        <w:spacing w:after="0" w:line="240" w:lineRule="auto"/>
      </w:pPr>
      <w:r>
        <w:t xml:space="preserve">                                                                                                                ARQUITECTO</w:t>
      </w:r>
    </w:p>
    <w:p w:rsidR="00460D4E" w:rsidRDefault="006514DA" w:rsidP="00460D4E">
      <w:pPr>
        <w:spacing w:after="0" w:line="240" w:lineRule="auto"/>
      </w:pPr>
      <w:r>
        <w:t>TEMUCO, MARZO 2021</w:t>
      </w:r>
      <w:r w:rsidR="00460D4E">
        <w:t xml:space="preserve">                                                      </w:t>
      </w:r>
    </w:p>
    <w:p w:rsidR="00013EB6" w:rsidRDefault="00013EB6"/>
    <w:sectPr w:rsidR="00013EB6" w:rsidSect="00D95661">
      <w:headerReference w:type="default" r:id="rId8"/>
      <w:footerReference w:type="default" r:id="rId9"/>
      <w:pgSz w:w="12240" w:h="18720" w:code="14"/>
      <w:pgMar w:top="1418" w:right="1191" w:bottom="1247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CD7" w:rsidRDefault="003B7CD7" w:rsidP="00143D43">
      <w:pPr>
        <w:spacing w:after="0" w:line="240" w:lineRule="auto"/>
      </w:pPr>
      <w:r>
        <w:separator/>
      </w:r>
    </w:p>
  </w:endnote>
  <w:endnote w:type="continuationSeparator" w:id="0">
    <w:p w:rsidR="003B7CD7" w:rsidRDefault="003B7CD7" w:rsidP="0014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imini">
    <w:altName w:val="Segoe UI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43" w:rsidRDefault="00143D43" w:rsidP="00143D43">
    <w:pPr>
      <w:pStyle w:val="Piedep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rPr>
        <w:rFonts w:ascii="Century Gothic" w:hAnsi="Century Gothic"/>
        <w:b/>
        <w:sz w:val="18"/>
        <w:szCs w:val="18"/>
      </w:rPr>
      <w:t>Municipalidad de Temuco _ Dirección de Planificación_ Departamento de Proyectos</w:t>
    </w:r>
  </w:p>
  <w:p w:rsidR="00143D43" w:rsidRDefault="00143D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CD7" w:rsidRDefault="003B7CD7" w:rsidP="00143D43">
      <w:pPr>
        <w:spacing w:after="0" w:line="240" w:lineRule="auto"/>
      </w:pPr>
      <w:r>
        <w:separator/>
      </w:r>
    </w:p>
  </w:footnote>
  <w:footnote w:type="continuationSeparator" w:id="0">
    <w:p w:rsidR="003B7CD7" w:rsidRDefault="003B7CD7" w:rsidP="0014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43" w:rsidRDefault="00143D43" w:rsidP="008772FA">
    <w:pPr>
      <w:pStyle w:val="Encabezado"/>
      <w:rPr>
        <w:rFonts w:cs="Arial"/>
        <w:b/>
        <w:i/>
        <w:sz w:val="18"/>
        <w:szCs w:val="18"/>
      </w:rPr>
    </w:pP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35B25468" wp14:editId="155CDE1E">
          <wp:simplePos x="0" y="0"/>
          <wp:positionH relativeFrom="column">
            <wp:posOffset>-67310</wp:posOffset>
          </wp:positionH>
          <wp:positionV relativeFrom="paragraph">
            <wp:posOffset>-362585</wp:posOffset>
          </wp:positionV>
          <wp:extent cx="712470" cy="739140"/>
          <wp:effectExtent l="0" t="0" r="0" b="3810"/>
          <wp:wrapThrough wrapText="bothSides">
            <wp:wrapPolygon edited="0">
              <wp:start x="0" y="0"/>
              <wp:lineTo x="0" y="21155"/>
              <wp:lineTo x="20791" y="21155"/>
              <wp:lineTo x="20791" y="0"/>
              <wp:lineTo x="0" y="0"/>
            </wp:wrapPolygon>
          </wp:wrapThrough>
          <wp:docPr id="22" name="Imagen 22" descr="LOGO MUN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LOGO MUN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72FA">
      <w:rPr>
        <w:rFonts w:cs="Arial"/>
        <w:b/>
        <w:i/>
        <w:sz w:val="18"/>
        <w:szCs w:val="18"/>
      </w:rPr>
      <w:t xml:space="preserve">                                                                                                                                    </w:t>
    </w:r>
    <w:r w:rsidR="00591682">
      <w:rPr>
        <w:rFonts w:cs="Arial"/>
        <w:b/>
        <w:i/>
        <w:sz w:val="18"/>
        <w:szCs w:val="18"/>
      </w:rPr>
      <w:t xml:space="preserve">                              </w:t>
    </w:r>
    <w:r w:rsidR="008772FA">
      <w:rPr>
        <w:rFonts w:cs="Arial"/>
        <w:b/>
        <w:i/>
        <w:sz w:val="18"/>
        <w:szCs w:val="18"/>
      </w:rPr>
      <w:t xml:space="preserve">   </w:t>
    </w:r>
    <w:r>
      <w:rPr>
        <w:rFonts w:cs="Arial"/>
        <w:b/>
        <w:i/>
        <w:sz w:val="18"/>
        <w:szCs w:val="18"/>
      </w:rPr>
      <w:t>Memoria</w:t>
    </w:r>
    <w:r w:rsidR="001C75DA">
      <w:rPr>
        <w:rFonts w:cs="Arial"/>
        <w:b/>
        <w:i/>
        <w:sz w:val="18"/>
        <w:szCs w:val="18"/>
      </w:rPr>
      <w:t xml:space="preserve"> de </w:t>
    </w:r>
    <w:r w:rsidR="00D95661">
      <w:rPr>
        <w:rFonts w:cs="Arial"/>
        <w:b/>
        <w:i/>
        <w:sz w:val="18"/>
        <w:szCs w:val="18"/>
      </w:rPr>
      <w:t>Seguridad contra Incendio</w:t>
    </w:r>
  </w:p>
  <w:p w:rsidR="00143D43" w:rsidRDefault="009F36F0" w:rsidP="00143D43">
    <w:pPr>
      <w:pStyle w:val="Encabezado"/>
      <w:ind w:left="4248" w:firstLine="1281"/>
      <w:jc w:val="right"/>
      <w:rPr>
        <w:rFonts w:cs="Arial"/>
        <w:i/>
        <w:sz w:val="18"/>
        <w:szCs w:val="18"/>
      </w:rPr>
    </w:pPr>
    <w:r>
      <w:rPr>
        <w:rFonts w:cs="Arial"/>
        <w:i/>
        <w:sz w:val="18"/>
        <w:szCs w:val="18"/>
      </w:rPr>
      <w:t xml:space="preserve">                         </w:t>
    </w:r>
    <w:r w:rsidR="006514DA">
      <w:rPr>
        <w:rFonts w:cs="Arial"/>
        <w:i/>
        <w:sz w:val="18"/>
        <w:szCs w:val="18"/>
      </w:rPr>
      <w:t>Contingencia Liceo Tecnoló</w:t>
    </w:r>
    <w:r w:rsidR="00BD1FA8">
      <w:rPr>
        <w:rFonts w:cs="Arial"/>
        <w:i/>
        <w:sz w:val="18"/>
        <w:szCs w:val="18"/>
      </w:rPr>
      <w:t>gico</w:t>
    </w:r>
    <w:r w:rsidR="00143D43">
      <w:rPr>
        <w:rFonts w:cs="Arial"/>
        <w:i/>
        <w:sz w:val="18"/>
        <w:szCs w:val="18"/>
      </w:rPr>
      <w:t>, Temuco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5107F"/>
    <w:multiLevelType w:val="hybridMultilevel"/>
    <w:tmpl w:val="313E9720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5226FD"/>
    <w:multiLevelType w:val="hybridMultilevel"/>
    <w:tmpl w:val="3938704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D43"/>
    <w:rsid w:val="0000122B"/>
    <w:rsid w:val="00002CD4"/>
    <w:rsid w:val="00004719"/>
    <w:rsid w:val="00013EB6"/>
    <w:rsid w:val="00044EAD"/>
    <w:rsid w:val="00065433"/>
    <w:rsid w:val="00081474"/>
    <w:rsid w:val="00096F48"/>
    <w:rsid w:val="00120C87"/>
    <w:rsid w:val="00142CF8"/>
    <w:rsid w:val="00143D43"/>
    <w:rsid w:val="001475C8"/>
    <w:rsid w:val="00180CC9"/>
    <w:rsid w:val="00183685"/>
    <w:rsid w:val="001B2360"/>
    <w:rsid w:val="001C75DA"/>
    <w:rsid w:val="0022340D"/>
    <w:rsid w:val="002476C6"/>
    <w:rsid w:val="0027649D"/>
    <w:rsid w:val="00277654"/>
    <w:rsid w:val="0029299F"/>
    <w:rsid w:val="002974C9"/>
    <w:rsid w:val="002D52F5"/>
    <w:rsid w:val="003031F5"/>
    <w:rsid w:val="003B7CD7"/>
    <w:rsid w:val="003E4849"/>
    <w:rsid w:val="003F4A5D"/>
    <w:rsid w:val="00404D54"/>
    <w:rsid w:val="00460D4E"/>
    <w:rsid w:val="004661BB"/>
    <w:rsid w:val="004875C7"/>
    <w:rsid w:val="004C3020"/>
    <w:rsid w:val="004C39E5"/>
    <w:rsid w:val="004E52E5"/>
    <w:rsid w:val="00526D8D"/>
    <w:rsid w:val="00545F52"/>
    <w:rsid w:val="00561F05"/>
    <w:rsid w:val="00591682"/>
    <w:rsid w:val="005A0F4D"/>
    <w:rsid w:val="005B43D9"/>
    <w:rsid w:val="00633374"/>
    <w:rsid w:val="00640345"/>
    <w:rsid w:val="00650C3D"/>
    <w:rsid w:val="006514DA"/>
    <w:rsid w:val="006C0B85"/>
    <w:rsid w:val="006C196C"/>
    <w:rsid w:val="006C2E0A"/>
    <w:rsid w:val="006D7763"/>
    <w:rsid w:val="006F1FB1"/>
    <w:rsid w:val="00740ED6"/>
    <w:rsid w:val="0075598E"/>
    <w:rsid w:val="007A636D"/>
    <w:rsid w:val="007A74AE"/>
    <w:rsid w:val="007C301C"/>
    <w:rsid w:val="007D6294"/>
    <w:rsid w:val="008575B6"/>
    <w:rsid w:val="008772FA"/>
    <w:rsid w:val="008878C1"/>
    <w:rsid w:val="008C345A"/>
    <w:rsid w:val="008C4A4C"/>
    <w:rsid w:val="008E04AE"/>
    <w:rsid w:val="00900DE9"/>
    <w:rsid w:val="00906938"/>
    <w:rsid w:val="00925C1E"/>
    <w:rsid w:val="00945C9C"/>
    <w:rsid w:val="00945DFD"/>
    <w:rsid w:val="009B2DC8"/>
    <w:rsid w:val="009B2E8F"/>
    <w:rsid w:val="009C65D9"/>
    <w:rsid w:val="009D6189"/>
    <w:rsid w:val="009F36F0"/>
    <w:rsid w:val="00A650EF"/>
    <w:rsid w:val="00A74A94"/>
    <w:rsid w:val="00A818F8"/>
    <w:rsid w:val="00AD3383"/>
    <w:rsid w:val="00B1187A"/>
    <w:rsid w:val="00B4728D"/>
    <w:rsid w:val="00B93C0F"/>
    <w:rsid w:val="00BA1948"/>
    <w:rsid w:val="00BA2A8C"/>
    <w:rsid w:val="00BA35BE"/>
    <w:rsid w:val="00BD1FA8"/>
    <w:rsid w:val="00C1629C"/>
    <w:rsid w:val="00C456B2"/>
    <w:rsid w:val="00C6542B"/>
    <w:rsid w:val="00C8235D"/>
    <w:rsid w:val="00CA1475"/>
    <w:rsid w:val="00CA42D3"/>
    <w:rsid w:val="00CC13CB"/>
    <w:rsid w:val="00CC207D"/>
    <w:rsid w:val="00CC2EDD"/>
    <w:rsid w:val="00CE248B"/>
    <w:rsid w:val="00D24FE3"/>
    <w:rsid w:val="00D331B2"/>
    <w:rsid w:val="00D45DED"/>
    <w:rsid w:val="00D64089"/>
    <w:rsid w:val="00D8094C"/>
    <w:rsid w:val="00D87B55"/>
    <w:rsid w:val="00D95661"/>
    <w:rsid w:val="00DB7018"/>
    <w:rsid w:val="00DC1665"/>
    <w:rsid w:val="00DE0CB9"/>
    <w:rsid w:val="00DF0B5B"/>
    <w:rsid w:val="00E105C6"/>
    <w:rsid w:val="00E146E9"/>
    <w:rsid w:val="00E72DB0"/>
    <w:rsid w:val="00E97A03"/>
    <w:rsid w:val="00EC004D"/>
    <w:rsid w:val="00EC76FB"/>
    <w:rsid w:val="00ED1211"/>
    <w:rsid w:val="00ED6B07"/>
    <w:rsid w:val="00EE3DBE"/>
    <w:rsid w:val="00F2101A"/>
    <w:rsid w:val="00F309D2"/>
    <w:rsid w:val="00F31EF0"/>
    <w:rsid w:val="00F34B10"/>
    <w:rsid w:val="00F35F8A"/>
    <w:rsid w:val="00F47D2A"/>
    <w:rsid w:val="00F55505"/>
    <w:rsid w:val="00F6623F"/>
    <w:rsid w:val="00F83E68"/>
    <w:rsid w:val="00FA1832"/>
    <w:rsid w:val="00FB2A4C"/>
    <w:rsid w:val="00FB3758"/>
    <w:rsid w:val="00FC3FF3"/>
    <w:rsid w:val="00FD4108"/>
    <w:rsid w:val="00FD6370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9">
    <w:name w:val="heading 9"/>
    <w:basedOn w:val="Normal"/>
    <w:next w:val="Normal"/>
    <w:link w:val="Ttulo9Car"/>
    <w:qFormat/>
    <w:rsid w:val="00D95661"/>
    <w:pPr>
      <w:keepNext/>
      <w:spacing w:after="0" w:line="240" w:lineRule="auto"/>
      <w:jc w:val="center"/>
      <w:outlineLvl w:val="8"/>
    </w:pPr>
    <w:rPr>
      <w:rFonts w:ascii="Bimini" w:eastAsia="Times New Roman" w:hAnsi="Bimini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4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Encabezado">
    <w:name w:val="header"/>
    <w:basedOn w:val="Normal"/>
    <w:link w:val="EncabezadoCar"/>
    <w:unhideWhenUsed/>
    <w:rsid w:val="00143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43D43"/>
  </w:style>
  <w:style w:type="paragraph" w:styleId="Piedepgina">
    <w:name w:val="footer"/>
    <w:basedOn w:val="Normal"/>
    <w:link w:val="PiedepginaCar"/>
    <w:uiPriority w:val="99"/>
    <w:unhideWhenUsed/>
    <w:rsid w:val="00143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D43"/>
  </w:style>
  <w:style w:type="paragraph" w:styleId="Textodeglobo">
    <w:name w:val="Balloon Text"/>
    <w:basedOn w:val="Normal"/>
    <w:link w:val="TextodegloboCar"/>
    <w:uiPriority w:val="99"/>
    <w:semiHidden/>
    <w:unhideWhenUsed/>
    <w:rsid w:val="00640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34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6542B"/>
    <w:pPr>
      <w:ind w:left="720"/>
      <w:contextualSpacing/>
    </w:pPr>
  </w:style>
  <w:style w:type="character" w:customStyle="1" w:styleId="Ttulo9Car">
    <w:name w:val="Título 9 Car"/>
    <w:basedOn w:val="Fuentedeprrafopredeter"/>
    <w:link w:val="Ttulo9"/>
    <w:rsid w:val="00D95661"/>
    <w:rPr>
      <w:rFonts w:ascii="Bimini" w:eastAsia="Times New Roman" w:hAnsi="Bimini" w:cs="Times New Roman"/>
      <w:b/>
      <w:sz w:val="2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D95661"/>
    <w:pPr>
      <w:spacing w:after="0" w:line="240" w:lineRule="auto"/>
      <w:ind w:left="3969" w:hanging="3402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95661"/>
    <w:rPr>
      <w:rFonts w:ascii="Arial" w:eastAsia="Times New Roman" w:hAnsi="Arial" w:cs="Times New Roman"/>
      <w:szCs w:val="20"/>
      <w:lang w:val="es-ES" w:eastAsia="es-ES"/>
    </w:rPr>
  </w:style>
  <w:style w:type="table" w:styleId="Tablaconcuadrcula">
    <w:name w:val="Table Grid"/>
    <w:basedOn w:val="Tablanormal"/>
    <w:rsid w:val="00D9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9">
    <w:name w:val="heading 9"/>
    <w:basedOn w:val="Normal"/>
    <w:next w:val="Normal"/>
    <w:link w:val="Ttulo9Car"/>
    <w:qFormat/>
    <w:rsid w:val="00D95661"/>
    <w:pPr>
      <w:keepNext/>
      <w:spacing w:after="0" w:line="240" w:lineRule="auto"/>
      <w:jc w:val="center"/>
      <w:outlineLvl w:val="8"/>
    </w:pPr>
    <w:rPr>
      <w:rFonts w:ascii="Bimini" w:eastAsia="Times New Roman" w:hAnsi="Bimini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4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Encabezado">
    <w:name w:val="header"/>
    <w:basedOn w:val="Normal"/>
    <w:link w:val="EncabezadoCar"/>
    <w:unhideWhenUsed/>
    <w:rsid w:val="00143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43D43"/>
  </w:style>
  <w:style w:type="paragraph" w:styleId="Piedepgina">
    <w:name w:val="footer"/>
    <w:basedOn w:val="Normal"/>
    <w:link w:val="PiedepginaCar"/>
    <w:uiPriority w:val="99"/>
    <w:unhideWhenUsed/>
    <w:rsid w:val="00143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D43"/>
  </w:style>
  <w:style w:type="paragraph" w:styleId="Textodeglobo">
    <w:name w:val="Balloon Text"/>
    <w:basedOn w:val="Normal"/>
    <w:link w:val="TextodegloboCar"/>
    <w:uiPriority w:val="99"/>
    <w:semiHidden/>
    <w:unhideWhenUsed/>
    <w:rsid w:val="00640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34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6542B"/>
    <w:pPr>
      <w:ind w:left="720"/>
      <w:contextualSpacing/>
    </w:pPr>
  </w:style>
  <w:style w:type="character" w:customStyle="1" w:styleId="Ttulo9Car">
    <w:name w:val="Título 9 Car"/>
    <w:basedOn w:val="Fuentedeprrafopredeter"/>
    <w:link w:val="Ttulo9"/>
    <w:rsid w:val="00D95661"/>
    <w:rPr>
      <w:rFonts w:ascii="Bimini" w:eastAsia="Times New Roman" w:hAnsi="Bimini" w:cs="Times New Roman"/>
      <w:b/>
      <w:sz w:val="2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D95661"/>
    <w:pPr>
      <w:spacing w:after="0" w:line="240" w:lineRule="auto"/>
      <w:ind w:left="3969" w:hanging="3402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95661"/>
    <w:rPr>
      <w:rFonts w:ascii="Arial" w:eastAsia="Times New Roman" w:hAnsi="Arial" w:cs="Times New Roman"/>
      <w:szCs w:val="20"/>
      <w:lang w:val="es-ES" w:eastAsia="es-ES"/>
    </w:rPr>
  </w:style>
  <w:style w:type="table" w:styleId="Tablaconcuadrcula">
    <w:name w:val="Table Grid"/>
    <w:basedOn w:val="Tablanormal"/>
    <w:rsid w:val="00D9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Municipalidad Temuco</dc:creator>
  <cp:lastModifiedBy>Teodoro</cp:lastModifiedBy>
  <cp:revision>9</cp:revision>
  <cp:lastPrinted>2016-07-27T20:19:00Z</cp:lastPrinted>
  <dcterms:created xsi:type="dcterms:W3CDTF">2021-03-21T13:43:00Z</dcterms:created>
  <dcterms:modified xsi:type="dcterms:W3CDTF">2021-03-30T00:02:00Z</dcterms:modified>
</cp:coreProperties>
</file>